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E3263F">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E3263F">
        <w:rPr>
          <w:noProof/>
          <w:lang w:eastAsia="en-GB"/>
        </w:rPr>
        <w:drawing>
          <wp:inline distT="0" distB="0" distL="0" distR="0" wp14:anchorId="48C1A341" wp14:editId="47A0D293">
            <wp:extent cx="514350" cy="991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logo.gif"/>
                    <pic:cNvPicPr/>
                  </pic:nvPicPr>
                  <pic:blipFill>
                    <a:blip r:embed="rId10">
                      <a:extLst>
                        <a:ext uri="{28A0092B-C50C-407E-A947-70E740481C1C}">
                          <a14:useLocalDpi xmlns:a14="http://schemas.microsoft.com/office/drawing/2010/main" val="0"/>
                        </a:ext>
                      </a:extLst>
                    </a:blip>
                    <a:stretch>
                      <a:fillRect/>
                    </a:stretch>
                  </pic:blipFill>
                  <pic:spPr>
                    <a:xfrm>
                      <a:off x="0" y="0"/>
                      <a:ext cx="517095" cy="996810"/>
                    </a:xfrm>
                    <a:prstGeom prst="rect">
                      <a:avLst/>
                    </a:prstGeom>
                  </pic:spPr>
                </pic:pic>
              </a:graphicData>
            </a:graphic>
          </wp:inline>
        </w:drawing>
      </w:r>
      <w:r w:rsidR="00E3263F" w:rsidRPr="00E3263F">
        <w:rPr>
          <w:rFonts w:ascii="Arial" w:hAnsi="Arial" w:cs="Arial"/>
          <w:b/>
          <w:color w:val="auto"/>
          <w:sz w:val="48"/>
          <w:szCs w:val="48"/>
        </w:rPr>
        <w:t xml:space="preserve"> </w:t>
      </w:r>
      <w:r w:rsidR="00E3263F" w:rsidRPr="002E5B68">
        <w:rPr>
          <w:rFonts w:ascii="Arial" w:hAnsi="Arial" w:cs="Arial"/>
          <w:b/>
          <w:color w:val="auto"/>
          <w:sz w:val="48"/>
          <w:szCs w:val="48"/>
        </w:rPr>
        <w:t>All Saints</w:t>
      </w:r>
      <w:r w:rsidR="00E3263F">
        <w:rPr>
          <w:rFonts w:ascii="Arial" w:hAnsi="Arial" w:cs="Arial"/>
          <w:b/>
          <w:color w:val="auto"/>
          <w:sz w:val="48"/>
          <w:szCs w:val="48"/>
        </w:rPr>
        <w:t>’ CE Primary School</w: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85229D" w:rsidRPr="000541EB" w:rsidRDefault="002642CE" w:rsidP="000541EB">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requirements of The School Staffing (England) (Amendment) Regulations 2013, any future appointment is subject to a check with the Department for Education to ensure that you are not subject to a prohibition order or an </w:t>
      </w:r>
      <w:bookmarkStart w:id="0" w:name="_GoBack"/>
      <w:r w:rsidRPr="00C17C4F">
        <w:rPr>
          <w:rFonts w:ascii="Calibri" w:hAnsi="Calibri" w:cstheme="minorHAnsi"/>
          <w:color w:val="2F3033"/>
          <w:sz w:val="22"/>
        </w:rPr>
        <w:t>interim prohibition order.</w:t>
      </w:r>
    </w:p>
    <w:p w:rsidR="00C17431" w:rsidRPr="00125B2D" w:rsidRDefault="00C17431" w:rsidP="0052336C">
      <w:pPr>
        <w:pStyle w:val="Numberedheadings"/>
      </w:pPr>
      <w:r w:rsidRPr="00125B2D">
        <w:t>Data Protection – Data Prote</w:t>
      </w:r>
      <w:bookmarkEnd w:id="0"/>
      <w:r w:rsidRPr="00125B2D">
        <w:t>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w:t>
      </w:r>
      <w:r w:rsidRPr="006677F6">
        <w:rPr>
          <w:rFonts w:ascii="Calibri" w:hAnsi="Calibri" w:cstheme="minorHAnsi"/>
          <w:color w:val="auto"/>
          <w:sz w:val="22"/>
        </w:rPr>
        <w:t>in our</w:t>
      </w:r>
      <w:r w:rsidRPr="006677F6">
        <w:rPr>
          <w:rFonts w:asciiTheme="minorHAnsi" w:hAnsiTheme="minorHAnsi" w:cstheme="minorHAnsi"/>
          <w:color w:val="auto"/>
        </w:rPr>
        <w:t xml:space="preserve"> </w:t>
      </w:r>
      <w:r w:rsidR="006677F6" w:rsidRPr="006677F6">
        <w:rPr>
          <w:rStyle w:val="HyperlinksChar"/>
          <w:rFonts w:asciiTheme="minorHAnsi" w:hAnsiTheme="minorHAnsi"/>
          <w:color w:val="auto"/>
          <w:sz w:val="22"/>
        </w:rPr>
        <w:t>Privacy Notice</w:t>
      </w:r>
      <w:r w:rsidRPr="006677F6">
        <w:rPr>
          <w:rFonts w:asciiTheme="minorHAnsi" w:hAnsiTheme="minorHAnsi" w:cstheme="minorHAnsi"/>
          <w:color w:val="auto"/>
        </w:rPr>
        <w:t xml:space="preserve"> </w:t>
      </w:r>
      <w:r w:rsidRPr="006677F6">
        <w:rPr>
          <w:rFonts w:ascii="Calibri" w:hAnsi="Calibri" w:cstheme="minorHAnsi"/>
          <w:color w:val="auto"/>
          <w:sz w:val="22"/>
        </w:rPr>
        <w:t>and</w:t>
      </w:r>
      <w:r w:rsidRPr="006677F6">
        <w:rPr>
          <w:rFonts w:asciiTheme="minorHAnsi" w:hAnsiTheme="minorHAnsi" w:cstheme="minorHAnsi"/>
          <w:color w:val="auto"/>
        </w:rPr>
        <w:t xml:space="preserve"> </w:t>
      </w:r>
      <w:r w:rsidR="006677F6" w:rsidRPr="006677F6">
        <w:rPr>
          <w:rStyle w:val="HyperlinksChar"/>
          <w:rFonts w:asciiTheme="minorHAnsi" w:hAnsiTheme="minorHAnsi"/>
          <w:color w:val="auto"/>
          <w:sz w:val="22"/>
        </w:rPr>
        <w:t>Data Retention Policy</w:t>
      </w:r>
      <w:r w:rsidRPr="006677F6">
        <w:rPr>
          <w:rFonts w:asciiTheme="minorHAnsi" w:hAnsiTheme="minorHAnsi" w:cstheme="minorHAnsi"/>
          <w:color w:val="auto"/>
        </w:rPr>
        <w:t xml:space="preserve"> </w:t>
      </w:r>
      <w:r w:rsidRPr="006677F6">
        <w:rPr>
          <w:rFonts w:ascii="Calibri" w:hAnsi="Calibri" w:cstheme="minorHAnsi"/>
          <w:color w:val="auto"/>
          <w:sz w:val="22"/>
        </w:rPr>
        <w:t>which can be found on our</w:t>
      </w:r>
      <w:r w:rsidRPr="006677F6">
        <w:rPr>
          <w:rFonts w:asciiTheme="minorHAnsi" w:hAnsiTheme="minorHAnsi" w:cstheme="minorHAnsi"/>
          <w:color w:val="auto"/>
        </w:rPr>
        <w:t xml:space="preserve"> </w:t>
      </w:r>
      <w:r w:rsidR="006677F6" w:rsidRPr="006677F6">
        <w:rPr>
          <w:rStyle w:val="HyperlinksChar"/>
          <w:rFonts w:asciiTheme="minorHAnsi" w:hAnsiTheme="minorHAnsi"/>
          <w:color w:val="auto"/>
          <w:sz w:val="22"/>
        </w:rPr>
        <w:t>website</w:t>
      </w:r>
      <w:r w:rsidRPr="006677F6">
        <w:rPr>
          <w:rFonts w:asciiTheme="minorHAnsi" w:hAnsiTheme="minorHAnsi" w:cstheme="minorHAnsi"/>
          <w:color w:val="auto"/>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 xml:space="preserve">The person responsible for Data Protection in our organisation </w:t>
      </w:r>
      <w:r w:rsidRPr="006677F6">
        <w:rPr>
          <w:rFonts w:ascii="Calibri" w:hAnsi="Calibri" w:cstheme="minorHAnsi"/>
          <w:color w:val="auto"/>
          <w:sz w:val="22"/>
        </w:rPr>
        <w:t>is</w:t>
      </w:r>
      <w:r w:rsidRPr="006677F6">
        <w:rPr>
          <w:rFonts w:asciiTheme="minorHAnsi" w:hAnsiTheme="minorHAnsi" w:cstheme="minorHAnsi"/>
          <w:color w:val="auto"/>
        </w:rPr>
        <w:t xml:space="preserve"> </w:t>
      </w:r>
      <w:r w:rsidR="006677F6" w:rsidRPr="006677F6">
        <w:rPr>
          <w:rStyle w:val="HyperlinksChar"/>
          <w:rFonts w:asciiTheme="minorHAnsi" w:hAnsiTheme="minorHAnsi"/>
          <w:color w:val="auto"/>
          <w:sz w:val="22"/>
        </w:rPr>
        <w:t>Donna Flynn</w:t>
      </w:r>
      <w:r w:rsidRPr="006677F6">
        <w:rPr>
          <w:rFonts w:asciiTheme="minorHAnsi" w:hAnsiTheme="minorHAnsi" w:cstheme="minorHAnsi"/>
          <w:color w:val="auto"/>
        </w:rPr>
        <w:t xml:space="preserve"> </w:t>
      </w:r>
      <w:r w:rsidRPr="006677F6">
        <w:rPr>
          <w:rFonts w:ascii="Calibri" w:hAnsi="Calibri" w:cstheme="minorHAnsi"/>
          <w:color w:val="auto"/>
          <w:sz w:val="22"/>
        </w:rPr>
        <w:t xml:space="preserve">and </w:t>
      </w:r>
      <w:r w:rsidRPr="00586B83">
        <w:rPr>
          <w:rFonts w:ascii="Calibri" w:hAnsi="Calibri" w:cstheme="minorHAnsi"/>
          <w:color w:val="2F3033"/>
          <w:sz w:val="22"/>
        </w:rPr>
        <w:t>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w:t>
      </w:r>
      <w:r w:rsidRPr="006677F6">
        <w:rPr>
          <w:rFonts w:ascii="Calibri" w:hAnsi="Calibri" w:cstheme="minorHAnsi"/>
          <w:color w:val="auto"/>
          <w:sz w:val="22"/>
        </w:rPr>
        <w:t>any questions relating to our handling of your data. You can contact them by</w:t>
      </w:r>
      <w:r w:rsidRPr="006677F6">
        <w:rPr>
          <w:rFonts w:asciiTheme="minorHAnsi" w:hAnsiTheme="minorHAnsi" w:cstheme="minorHAnsi"/>
          <w:color w:val="auto"/>
        </w:rPr>
        <w:t xml:space="preserve"> </w:t>
      </w:r>
      <w:r w:rsidR="006677F6" w:rsidRPr="006677F6">
        <w:rPr>
          <w:rStyle w:val="HyperlinksChar"/>
          <w:rFonts w:asciiTheme="minorHAnsi" w:hAnsiTheme="minorHAnsi"/>
          <w:color w:val="auto"/>
          <w:sz w:val="22"/>
        </w:rPr>
        <w:t>emailing office@allsaints.peterborough.sch.uk</w:t>
      </w:r>
      <w:r w:rsidRPr="006677F6">
        <w:rPr>
          <w:rFonts w:asciiTheme="minorHAnsi" w:hAnsiTheme="minorHAnsi" w:cstheme="minorHAnsi"/>
          <w:color w:val="auto"/>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77" w:rsidRDefault="006B4877" w:rsidP="00FE4164">
      <w:r>
        <w:separator/>
      </w:r>
    </w:p>
  </w:endnote>
  <w:endnote w:type="continuationSeparator" w:id="0">
    <w:p w:rsidR="006B4877" w:rsidRDefault="006B487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77" w:rsidRDefault="006B4877" w:rsidP="00FE4164">
      <w:r>
        <w:separator/>
      </w:r>
    </w:p>
  </w:footnote>
  <w:footnote w:type="continuationSeparator" w:id="0">
    <w:p w:rsidR="006B4877" w:rsidRDefault="006B4877"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541EB"/>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677F6"/>
    <w:rsid w:val="0069021A"/>
    <w:rsid w:val="006A758C"/>
    <w:rsid w:val="006B4877"/>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B19A8"/>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3263F"/>
    <w:rsid w:val="00E5650F"/>
    <w:rsid w:val="00E93424"/>
    <w:rsid w:val="00EA6FD6"/>
    <w:rsid w:val="00EC2AF5"/>
    <w:rsid w:val="00ED25C4"/>
    <w:rsid w:val="00EF50E1"/>
    <w:rsid w:val="00F152F7"/>
    <w:rsid w:val="00F263D2"/>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B75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AA106B9D9554FA0CB5F213DCC78F8" ma:contentTypeVersion="34" ma:contentTypeDescription="Create a new document." ma:contentTypeScope="" ma:versionID="c9bc8ed31dcea3fbfb47494c06a34067">
  <xsd:schema xmlns:xsd="http://www.w3.org/2001/XMLSchema" xmlns:xs="http://www.w3.org/2001/XMLSchema" xmlns:p="http://schemas.microsoft.com/office/2006/metadata/properties" xmlns:ns1="http://schemas.microsoft.com/sharepoint/v3" xmlns:ns2="25741be1-f09c-46e4-83fd-e99bfd3d91af" xmlns:ns3="2805427f-40b5-4fae-b33e-2141c12e6ddc" targetNamespace="http://schemas.microsoft.com/office/2006/metadata/properties" ma:root="true" ma:fieldsID="e811bd2bd714a929fda22070c3ee5710" ns1:_="" ns2:_="" ns3:_="">
    <xsd:import namespace="http://schemas.microsoft.com/sharepoint/v3"/>
    <xsd:import namespace="25741be1-f09c-46e4-83fd-e99bfd3d91af"/>
    <xsd:import namespace="2805427f-40b5-4fae-b33e-2141c12e6dd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41be1-f09c-46e4-83fd-e99bfd3d91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427f-40b5-4fae-b33e-2141c12e6dd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5741be1-f09c-46e4-83fd-e99bfd3d91af" xsi:nil="true"/>
    <LMS_Mappings xmlns="25741be1-f09c-46e4-83fd-e99bfd3d91af" xsi:nil="true"/>
    <Invited_Leaders xmlns="25741be1-f09c-46e4-83fd-e99bfd3d91af" xsi:nil="true"/>
    <_ip_UnifiedCompliancePolicyUIAction xmlns="http://schemas.microsoft.com/sharepoint/v3" xsi:nil="true"/>
    <Members xmlns="25741be1-f09c-46e4-83fd-e99bfd3d91af">
      <UserInfo>
        <DisplayName/>
        <AccountId xsi:nil="true"/>
        <AccountType/>
      </UserInfo>
    </Members>
    <Member_Groups xmlns="25741be1-f09c-46e4-83fd-e99bfd3d91af">
      <UserInfo>
        <DisplayName/>
        <AccountId xsi:nil="true"/>
        <AccountType/>
      </UserInfo>
    </Member_Groups>
    <Self_Registration_Enabled xmlns="25741be1-f09c-46e4-83fd-e99bfd3d91af" xsi:nil="true"/>
    <Has_Leaders_Only_SectionGroup xmlns="25741be1-f09c-46e4-83fd-e99bfd3d91af" xsi:nil="true"/>
    <Is_Collaboration_Space_Locked xmlns="25741be1-f09c-46e4-83fd-e99bfd3d91af" xsi:nil="true"/>
    <TeamsChannelId xmlns="25741be1-f09c-46e4-83fd-e99bfd3d91af" xsi:nil="true"/>
    <IsNotebookLocked xmlns="25741be1-f09c-46e4-83fd-e99bfd3d91af" xsi:nil="true"/>
    <CultureName xmlns="25741be1-f09c-46e4-83fd-e99bfd3d91af" xsi:nil="true"/>
    <Leaders xmlns="25741be1-f09c-46e4-83fd-e99bfd3d91af">
      <UserInfo>
        <DisplayName/>
        <AccountId xsi:nil="true"/>
        <AccountType/>
      </UserInfo>
    </Leaders>
    <_ip_UnifiedCompliancePolicyProperties xmlns="http://schemas.microsoft.com/sharepoint/v3" xsi:nil="true"/>
    <Templates xmlns="25741be1-f09c-46e4-83fd-e99bfd3d91af" xsi:nil="true"/>
    <DefaultSectionNames xmlns="25741be1-f09c-46e4-83fd-e99bfd3d91af" xsi:nil="true"/>
    <Invited_Members xmlns="25741be1-f09c-46e4-83fd-e99bfd3d91af" xsi:nil="true"/>
    <FolderType xmlns="25741be1-f09c-46e4-83fd-e99bfd3d91af" xsi:nil="true"/>
    <Owner xmlns="25741be1-f09c-46e4-83fd-e99bfd3d91af">
      <UserInfo>
        <DisplayName/>
        <AccountId xsi:nil="true"/>
        <AccountType/>
      </UserInfo>
    </Owner>
    <NotebookType xmlns="25741be1-f09c-46e4-83fd-e99bfd3d91af" xsi:nil="true"/>
    <Distribution_Groups xmlns="25741be1-f09c-46e4-83fd-e99bfd3d91af" xsi:nil="true"/>
    <Math_Settings xmlns="25741be1-f09c-46e4-83fd-e99bfd3d91af" xsi:nil="true"/>
  </documentManagement>
</p:properties>
</file>

<file path=customXml/itemProps1.xml><?xml version="1.0" encoding="utf-8"?>
<ds:datastoreItem xmlns:ds="http://schemas.openxmlformats.org/officeDocument/2006/customXml" ds:itemID="{E13C2AF5-60AE-48F9-A60F-6C8854CB5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741be1-f09c-46e4-83fd-e99bfd3d91af"/>
    <ds:schemaRef ds:uri="2805427f-40b5-4fae-b33e-2141c12e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D9656-12D8-4BBD-AE25-CEF100AAA34A}">
  <ds:schemaRefs>
    <ds:schemaRef ds:uri="http://schemas.microsoft.com/sharepoint/v3/contenttype/forms"/>
  </ds:schemaRefs>
</ds:datastoreItem>
</file>

<file path=customXml/itemProps3.xml><?xml version="1.0" encoding="utf-8"?>
<ds:datastoreItem xmlns:ds="http://schemas.openxmlformats.org/officeDocument/2006/customXml" ds:itemID="{FE2F9A21-D3B5-474A-9A45-66ADDCCE1A3A}">
  <ds:schemaRefs>
    <ds:schemaRef ds:uri="http://schemas.microsoft.com/office/2006/metadata/properties"/>
    <ds:schemaRef ds:uri="http://schemas.microsoft.com/office/infopath/2007/PartnerControls"/>
    <ds:schemaRef ds:uri="25741be1-f09c-46e4-83fd-e99bfd3d91a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2114</Words>
  <Characters>12051</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Employment Application Form: Teacher </vt:lpstr>
      <vt:lpstr>    Part 1: Information for Shortlisting and Interviewing</vt:lpstr>
      <vt:lpstr>    Letter of Application</vt:lpstr>
      <vt:lpstr>    Current/Most Recent Employment: If Teaching</vt:lpstr>
      <vt:lpstr>    Current/Most Recent Employment: If Non-Teaching</vt:lpstr>
      <vt:lpstr>    Full Chronological History</vt:lpstr>
      <vt:lpstr>    Secondary Education and Qualifications</vt:lpstr>
      <vt:lpstr>    Higher Education</vt:lpstr>
      <vt:lpstr>    Professional Courses Attended as a Teacher </vt:lpstr>
      <vt:lpstr>    Other Relevant Experience, Interests and Skills</vt:lpstr>
      <vt:lpstr>    Referees</vt:lpstr>
      <vt:lpstr>    Reference Declaration</vt:lpstr>
      <vt:lpstr>    /Part 2											Internal Ref. No.</vt:lpstr>
      <vt:lpstr>    Personal Information</vt:lpstr>
      <vt:lpstr>    Compulsory Declaration of any Convictions, Cautions or Reprimands, Warnings or B</vt:lpstr>
      <vt:lpstr>    Prohibition from Teaching</vt:lpstr>
      <vt:lpstr>    Data Protection – Data Protection Act 2018 and General Data Protection Regulatio</vt:lpstr>
      <vt:lpstr>    Notes</vt:lpstr>
      <vt:lpstr>    Declaration</vt:lpstr>
      <vt:lpstr>    Part 3: Equality and Diversity Monitoring</vt:lpstr>
    </vt:vector>
  </TitlesOfParts>
  <Company>Hewlett-Packard Company</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davies.a</cp:lastModifiedBy>
  <cp:revision>2</cp:revision>
  <cp:lastPrinted>2017-09-19T10:34:00Z</cp:lastPrinted>
  <dcterms:created xsi:type="dcterms:W3CDTF">2021-03-04T13:51:00Z</dcterms:created>
  <dcterms:modified xsi:type="dcterms:W3CDTF">2021-03-04T13:51:00Z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0x01010085DAA106B9D9554FA0CB5F213DCC78F8</vt:lpwstr>
  </property>
</Properties>
</file>